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66" w:rsidRPr="002A2B77" w:rsidRDefault="002C7266" w:rsidP="002A2B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2B77">
        <w:rPr>
          <w:rFonts w:ascii="Times New Roman" w:hAnsi="Times New Roman" w:cs="Times New Roman"/>
          <w:b/>
          <w:sz w:val="20"/>
          <w:szCs w:val="20"/>
        </w:rPr>
        <w:t>С</w:t>
      </w:r>
      <w:r w:rsidR="00780559" w:rsidRPr="002A2B77">
        <w:rPr>
          <w:rFonts w:ascii="Times New Roman" w:hAnsi="Times New Roman" w:cs="Times New Roman"/>
          <w:b/>
          <w:sz w:val="20"/>
          <w:szCs w:val="20"/>
        </w:rPr>
        <w:t>ТРУКТУРА КОМПЛЕКСНОГО ЭКЗАМЕНА</w:t>
      </w:r>
      <w:r w:rsidRPr="002A2B77">
        <w:rPr>
          <w:rFonts w:ascii="Times New Roman" w:hAnsi="Times New Roman" w:cs="Times New Roman"/>
          <w:b/>
          <w:sz w:val="20"/>
          <w:szCs w:val="20"/>
        </w:rPr>
        <w:t xml:space="preserve"> (Патент, РВП, ВЖ)</w:t>
      </w:r>
    </w:p>
    <w:p w:rsidR="002A2B77" w:rsidRPr="002A2B77" w:rsidRDefault="002A2B77" w:rsidP="002A2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7266" w:rsidRPr="002A2B77" w:rsidRDefault="002C7266" w:rsidP="002A2B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2B77">
        <w:rPr>
          <w:rFonts w:ascii="Times New Roman" w:hAnsi="Times New Roman" w:cs="Times New Roman"/>
          <w:sz w:val="20"/>
          <w:szCs w:val="20"/>
        </w:rPr>
        <w:t xml:space="preserve">Комплексный экзамен состоит из 7 </w:t>
      </w:r>
      <w:proofErr w:type="spellStart"/>
      <w:r w:rsidRPr="002A2B77">
        <w:rPr>
          <w:rFonts w:ascii="Times New Roman" w:hAnsi="Times New Roman" w:cs="Times New Roman"/>
          <w:sz w:val="20"/>
          <w:szCs w:val="20"/>
        </w:rPr>
        <w:t>субтестов</w:t>
      </w:r>
      <w:proofErr w:type="spellEnd"/>
      <w:r w:rsidRPr="002A2B77">
        <w:rPr>
          <w:rFonts w:ascii="Times New Roman" w:hAnsi="Times New Roman" w:cs="Times New Roman"/>
          <w:sz w:val="20"/>
          <w:szCs w:val="20"/>
        </w:rPr>
        <w:t>.</w:t>
      </w:r>
    </w:p>
    <w:p w:rsidR="002A2B77" w:rsidRPr="002A2B77" w:rsidRDefault="002A2B77" w:rsidP="002A2B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266" w:rsidRPr="002A2B77" w:rsidRDefault="002C7266" w:rsidP="002A2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B77">
        <w:rPr>
          <w:rFonts w:ascii="Times New Roman" w:hAnsi="Times New Roman" w:cs="Times New Roman"/>
          <w:b/>
          <w:sz w:val="20"/>
          <w:szCs w:val="20"/>
        </w:rPr>
        <w:t xml:space="preserve">Модуль «Русский язык» включает 5 </w:t>
      </w:r>
      <w:proofErr w:type="spellStart"/>
      <w:r w:rsidRPr="002A2B77">
        <w:rPr>
          <w:rFonts w:ascii="Times New Roman" w:hAnsi="Times New Roman" w:cs="Times New Roman"/>
          <w:b/>
          <w:sz w:val="20"/>
          <w:szCs w:val="20"/>
        </w:rPr>
        <w:t>субтестов</w:t>
      </w:r>
      <w:proofErr w:type="spellEnd"/>
      <w:r w:rsidRPr="002A2B77">
        <w:rPr>
          <w:rFonts w:ascii="Times New Roman" w:hAnsi="Times New Roman" w:cs="Times New Roman"/>
          <w:sz w:val="20"/>
          <w:szCs w:val="20"/>
        </w:rPr>
        <w:t>:</w:t>
      </w:r>
    </w:p>
    <w:p w:rsidR="002C7266" w:rsidRPr="002A2B77" w:rsidRDefault="002C7266" w:rsidP="002A2B7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2B77">
        <w:rPr>
          <w:rFonts w:ascii="Times New Roman" w:hAnsi="Times New Roman" w:cs="Times New Roman"/>
          <w:i/>
          <w:sz w:val="20"/>
          <w:szCs w:val="20"/>
        </w:rPr>
        <w:t>Лексика. Грамматика</w:t>
      </w:r>
      <w:r w:rsidR="00780559" w:rsidRPr="002A2B77">
        <w:rPr>
          <w:rFonts w:ascii="Times New Roman" w:hAnsi="Times New Roman" w:cs="Times New Roman"/>
          <w:i/>
          <w:sz w:val="20"/>
          <w:szCs w:val="20"/>
        </w:rPr>
        <w:t xml:space="preserve"> – 25 заданий</w:t>
      </w:r>
    </w:p>
    <w:p w:rsidR="002C7266" w:rsidRPr="002A2B77" w:rsidRDefault="002C7266" w:rsidP="002A2B7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2B77">
        <w:rPr>
          <w:rFonts w:ascii="Times New Roman" w:hAnsi="Times New Roman" w:cs="Times New Roman"/>
          <w:i/>
          <w:sz w:val="20"/>
          <w:szCs w:val="20"/>
        </w:rPr>
        <w:t>Чтение</w:t>
      </w:r>
      <w:r w:rsidR="00780559" w:rsidRPr="002A2B77">
        <w:rPr>
          <w:rFonts w:ascii="Times New Roman" w:hAnsi="Times New Roman" w:cs="Times New Roman"/>
          <w:i/>
          <w:sz w:val="20"/>
          <w:szCs w:val="20"/>
        </w:rPr>
        <w:t xml:space="preserve"> – 10 заданий</w:t>
      </w:r>
    </w:p>
    <w:p w:rsidR="002C7266" w:rsidRPr="002A2B77" w:rsidRDefault="002C7266" w:rsidP="002A2B7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2A2B77">
        <w:rPr>
          <w:rFonts w:ascii="Times New Roman" w:hAnsi="Times New Roman" w:cs="Times New Roman"/>
          <w:i/>
          <w:sz w:val="20"/>
          <w:szCs w:val="20"/>
        </w:rPr>
        <w:t>Аудирование</w:t>
      </w:r>
      <w:proofErr w:type="spellEnd"/>
      <w:r w:rsidR="00780559" w:rsidRPr="002A2B77">
        <w:rPr>
          <w:rFonts w:ascii="Times New Roman" w:hAnsi="Times New Roman" w:cs="Times New Roman"/>
          <w:i/>
          <w:sz w:val="20"/>
          <w:szCs w:val="20"/>
        </w:rPr>
        <w:t xml:space="preserve"> – 10 заданий</w:t>
      </w:r>
    </w:p>
    <w:p w:rsidR="002C7266" w:rsidRPr="002A2B77" w:rsidRDefault="002C7266" w:rsidP="002A2B7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2B77">
        <w:rPr>
          <w:rFonts w:ascii="Times New Roman" w:hAnsi="Times New Roman" w:cs="Times New Roman"/>
          <w:i/>
          <w:sz w:val="20"/>
          <w:szCs w:val="20"/>
        </w:rPr>
        <w:t>Письмо</w:t>
      </w:r>
      <w:r w:rsidR="00780559" w:rsidRPr="002A2B77">
        <w:rPr>
          <w:rFonts w:ascii="Times New Roman" w:hAnsi="Times New Roman" w:cs="Times New Roman"/>
          <w:i/>
          <w:sz w:val="20"/>
          <w:szCs w:val="20"/>
        </w:rPr>
        <w:t xml:space="preserve"> – 1 задание</w:t>
      </w:r>
    </w:p>
    <w:p w:rsidR="002C7266" w:rsidRPr="002A2B77" w:rsidRDefault="002C7266" w:rsidP="002A2B7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2B77">
        <w:rPr>
          <w:rFonts w:ascii="Times New Roman" w:hAnsi="Times New Roman" w:cs="Times New Roman"/>
          <w:i/>
          <w:sz w:val="20"/>
          <w:szCs w:val="20"/>
        </w:rPr>
        <w:t>Говорение</w:t>
      </w:r>
      <w:r w:rsidR="00780559" w:rsidRPr="002A2B77">
        <w:rPr>
          <w:rFonts w:ascii="Times New Roman" w:hAnsi="Times New Roman" w:cs="Times New Roman"/>
          <w:i/>
          <w:sz w:val="20"/>
          <w:szCs w:val="20"/>
        </w:rPr>
        <w:t xml:space="preserve"> – 2 задания</w:t>
      </w:r>
    </w:p>
    <w:p w:rsidR="002A2B77" w:rsidRPr="002A2B77" w:rsidRDefault="002A2B77" w:rsidP="002A2B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266" w:rsidRPr="002A2B77" w:rsidRDefault="002C7266" w:rsidP="002A2B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2B77">
        <w:rPr>
          <w:rFonts w:ascii="Times New Roman" w:hAnsi="Times New Roman" w:cs="Times New Roman"/>
          <w:b/>
          <w:sz w:val="20"/>
          <w:szCs w:val="20"/>
        </w:rPr>
        <w:t>Патент</w:t>
      </w:r>
    </w:p>
    <w:p w:rsidR="002C7266" w:rsidRPr="002A2B77" w:rsidRDefault="002C7266" w:rsidP="002A2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B77">
        <w:rPr>
          <w:rFonts w:ascii="Times New Roman" w:hAnsi="Times New Roman" w:cs="Times New Roman"/>
          <w:sz w:val="20"/>
          <w:szCs w:val="20"/>
        </w:rPr>
        <w:t xml:space="preserve">Модуль считается выполненным, если тестируемый набрал по данному модулю не менее 60% правильных ответов. При этом по одному из </w:t>
      </w:r>
      <w:proofErr w:type="spellStart"/>
      <w:r w:rsidRPr="002A2B77">
        <w:rPr>
          <w:rFonts w:ascii="Times New Roman" w:hAnsi="Times New Roman" w:cs="Times New Roman"/>
          <w:sz w:val="20"/>
          <w:szCs w:val="20"/>
        </w:rPr>
        <w:t>субтестов</w:t>
      </w:r>
      <w:proofErr w:type="spellEnd"/>
      <w:r w:rsidRPr="002A2B77">
        <w:rPr>
          <w:rFonts w:ascii="Times New Roman" w:hAnsi="Times New Roman" w:cs="Times New Roman"/>
          <w:sz w:val="20"/>
          <w:szCs w:val="20"/>
        </w:rPr>
        <w:t xml:space="preserve"> допусти результат 50% при условиях выполнения всех остальных четырех </w:t>
      </w:r>
      <w:proofErr w:type="spellStart"/>
      <w:r w:rsidRPr="002A2B77">
        <w:rPr>
          <w:rFonts w:ascii="Times New Roman" w:hAnsi="Times New Roman" w:cs="Times New Roman"/>
          <w:sz w:val="20"/>
          <w:szCs w:val="20"/>
        </w:rPr>
        <w:t>субтестов</w:t>
      </w:r>
      <w:proofErr w:type="spellEnd"/>
      <w:r w:rsidRPr="002A2B77">
        <w:rPr>
          <w:rFonts w:ascii="Times New Roman" w:hAnsi="Times New Roman" w:cs="Times New Roman"/>
          <w:sz w:val="20"/>
          <w:szCs w:val="20"/>
        </w:rPr>
        <w:t xml:space="preserve"> на удовлетворительном уровне (60%)</w:t>
      </w:r>
    </w:p>
    <w:p w:rsidR="002C7266" w:rsidRPr="002A2B77" w:rsidRDefault="002C7266" w:rsidP="002A2B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2B77">
        <w:rPr>
          <w:rFonts w:ascii="Times New Roman" w:hAnsi="Times New Roman" w:cs="Times New Roman"/>
          <w:b/>
          <w:sz w:val="20"/>
          <w:szCs w:val="20"/>
        </w:rPr>
        <w:t>РВП</w:t>
      </w:r>
    </w:p>
    <w:p w:rsidR="002C7266" w:rsidRPr="002A2B77" w:rsidRDefault="002C7266" w:rsidP="002A2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B77">
        <w:rPr>
          <w:rFonts w:ascii="Times New Roman" w:hAnsi="Times New Roman" w:cs="Times New Roman"/>
          <w:sz w:val="20"/>
          <w:szCs w:val="20"/>
        </w:rPr>
        <w:t xml:space="preserve">Модуль считается </w:t>
      </w:r>
      <w:r w:rsidR="00780559" w:rsidRPr="002A2B77">
        <w:rPr>
          <w:rFonts w:ascii="Times New Roman" w:hAnsi="Times New Roman" w:cs="Times New Roman"/>
          <w:sz w:val="20"/>
          <w:szCs w:val="20"/>
        </w:rPr>
        <w:t>выполненным</w:t>
      </w:r>
      <w:r w:rsidRPr="002A2B77">
        <w:rPr>
          <w:rFonts w:ascii="Times New Roman" w:hAnsi="Times New Roman" w:cs="Times New Roman"/>
          <w:sz w:val="20"/>
          <w:szCs w:val="20"/>
        </w:rPr>
        <w:t xml:space="preserve">, если тестируемый набрал по данному модулю не менее 70% правильных ответов. При этом по одному из </w:t>
      </w:r>
      <w:proofErr w:type="spellStart"/>
      <w:r w:rsidRPr="002A2B77">
        <w:rPr>
          <w:rFonts w:ascii="Times New Roman" w:hAnsi="Times New Roman" w:cs="Times New Roman"/>
          <w:sz w:val="20"/>
          <w:szCs w:val="20"/>
        </w:rPr>
        <w:t>субтестов</w:t>
      </w:r>
      <w:proofErr w:type="spellEnd"/>
      <w:r w:rsidRPr="002A2B77">
        <w:rPr>
          <w:rFonts w:ascii="Times New Roman" w:hAnsi="Times New Roman" w:cs="Times New Roman"/>
          <w:sz w:val="20"/>
          <w:szCs w:val="20"/>
        </w:rPr>
        <w:t xml:space="preserve"> допусти результат 60% при условиях выполнения всех остальных четырех </w:t>
      </w:r>
      <w:proofErr w:type="spellStart"/>
      <w:r w:rsidRPr="002A2B77">
        <w:rPr>
          <w:rFonts w:ascii="Times New Roman" w:hAnsi="Times New Roman" w:cs="Times New Roman"/>
          <w:sz w:val="20"/>
          <w:szCs w:val="20"/>
        </w:rPr>
        <w:t>субтестов</w:t>
      </w:r>
      <w:proofErr w:type="spellEnd"/>
      <w:r w:rsidRPr="002A2B77">
        <w:rPr>
          <w:rFonts w:ascii="Times New Roman" w:hAnsi="Times New Roman" w:cs="Times New Roman"/>
          <w:sz w:val="20"/>
          <w:szCs w:val="20"/>
        </w:rPr>
        <w:t xml:space="preserve"> на удовлетворительном уровне (70%)</w:t>
      </w:r>
    </w:p>
    <w:p w:rsidR="002C7266" w:rsidRPr="002A2B77" w:rsidRDefault="002C7266" w:rsidP="002A2B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2B77">
        <w:rPr>
          <w:rFonts w:ascii="Times New Roman" w:hAnsi="Times New Roman" w:cs="Times New Roman"/>
          <w:b/>
          <w:sz w:val="20"/>
          <w:szCs w:val="20"/>
        </w:rPr>
        <w:t>ВЖ</w:t>
      </w:r>
    </w:p>
    <w:p w:rsidR="002C7266" w:rsidRPr="002A2B77" w:rsidRDefault="002C7266" w:rsidP="002A2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B77">
        <w:rPr>
          <w:rFonts w:ascii="Times New Roman" w:hAnsi="Times New Roman" w:cs="Times New Roman"/>
          <w:sz w:val="20"/>
          <w:szCs w:val="20"/>
        </w:rPr>
        <w:t xml:space="preserve">Модуль считается </w:t>
      </w:r>
      <w:r w:rsidR="00780559" w:rsidRPr="002A2B77">
        <w:rPr>
          <w:rFonts w:ascii="Times New Roman" w:hAnsi="Times New Roman" w:cs="Times New Roman"/>
          <w:sz w:val="20"/>
          <w:szCs w:val="20"/>
        </w:rPr>
        <w:t>выполненным,</w:t>
      </w:r>
      <w:r w:rsidRPr="002A2B77">
        <w:rPr>
          <w:rFonts w:ascii="Times New Roman" w:hAnsi="Times New Roman" w:cs="Times New Roman"/>
          <w:sz w:val="20"/>
          <w:szCs w:val="20"/>
        </w:rPr>
        <w:t xml:space="preserve"> если тестируемый набрал по данному модулю не менее 80% правильных ответов. При этом по одному из </w:t>
      </w:r>
      <w:proofErr w:type="spellStart"/>
      <w:r w:rsidRPr="002A2B77">
        <w:rPr>
          <w:rFonts w:ascii="Times New Roman" w:hAnsi="Times New Roman" w:cs="Times New Roman"/>
          <w:sz w:val="20"/>
          <w:szCs w:val="20"/>
        </w:rPr>
        <w:t>субтестов</w:t>
      </w:r>
      <w:proofErr w:type="spellEnd"/>
      <w:r w:rsidRPr="002A2B77">
        <w:rPr>
          <w:rFonts w:ascii="Times New Roman" w:hAnsi="Times New Roman" w:cs="Times New Roman"/>
          <w:sz w:val="20"/>
          <w:szCs w:val="20"/>
        </w:rPr>
        <w:t xml:space="preserve"> допустим результат 70% при условиях выполнения всех остальных четырех </w:t>
      </w:r>
      <w:proofErr w:type="spellStart"/>
      <w:r w:rsidRPr="002A2B77">
        <w:rPr>
          <w:rFonts w:ascii="Times New Roman" w:hAnsi="Times New Roman" w:cs="Times New Roman"/>
          <w:sz w:val="20"/>
          <w:szCs w:val="20"/>
        </w:rPr>
        <w:t>субтестов</w:t>
      </w:r>
      <w:proofErr w:type="spellEnd"/>
      <w:r w:rsidRPr="002A2B77">
        <w:rPr>
          <w:rFonts w:ascii="Times New Roman" w:hAnsi="Times New Roman" w:cs="Times New Roman"/>
          <w:sz w:val="20"/>
          <w:szCs w:val="20"/>
        </w:rPr>
        <w:t xml:space="preserve"> на удовлетворительном уровне (80%)</w:t>
      </w:r>
    </w:p>
    <w:p w:rsidR="002A2B77" w:rsidRPr="002A2B77" w:rsidRDefault="002A2B77" w:rsidP="002A2B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0559" w:rsidRPr="002A2B77" w:rsidRDefault="002C7266" w:rsidP="002A2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B77">
        <w:rPr>
          <w:rFonts w:ascii="Times New Roman" w:hAnsi="Times New Roman" w:cs="Times New Roman"/>
          <w:b/>
          <w:sz w:val="20"/>
          <w:szCs w:val="20"/>
        </w:rPr>
        <w:t>Модуль «История Российской Федерации» состоит из 1 теста</w:t>
      </w:r>
      <w:r w:rsidR="00780559" w:rsidRPr="002A2B77">
        <w:rPr>
          <w:rFonts w:ascii="Times New Roman" w:hAnsi="Times New Roman" w:cs="Times New Roman"/>
          <w:sz w:val="20"/>
          <w:szCs w:val="20"/>
        </w:rPr>
        <w:t>:</w:t>
      </w:r>
    </w:p>
    <w:p w:rsidR="002C7266" w:rsidRPr="002A2B77" w:rsidRDefault="007501BE" w:rsidP="002A2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Патент – 10 заданий, РВП</w:t>
      </w:r>
      <w:r w:rsidRPr="006F4F98">
        <w:rPr>
          <w:rFonts w:ascii="Times New Roman" w:hAnsi="Times New Roman" w:cs="Times New Roman"/>
          <w:sz w:val="20"/>
          <w:szCs w:val="20"/>
        </w:rPr>
        <w:t xml:space="preserve"> </w:t>
      </w:r>
      <w:r w:rsidR="00780559" w:rsidRPr="002A2B77">
        <w:rPr>
          <w:rFonts w:ascii="Times New Roman" w:hAnsi="Times New Roman" w:cs="Times New Roman"/>
          <w:sz w:val="20"/>
          <w:szCs w:val="20"/>
        </w:rPr>
        <w:t>– 20 заданий</w:t>
      </w:r>
      <w:r w:rsidRPr="006F4F98">
        <w:rPr>
          <w:rFonts w:ascii="Times New Roman" w:hAnsi="Times New Roman" w:cs="Times New Roman"/>
          <w:sz w:val="20"/>
          <w:szCs w:val="20"/>
        </w:rPr>
        <w:t>,</w:t>
      </w:r>
      <w:r w:rsidRPr="007501BE">
        <w:rPr>
          <w:rFonts w:ascii="Times New Roman" w:hAnsi="Times New Roman" w:cs="Times New Roman"/>
          <w:sz w:val="20"/>
          <w:szCs w:val="20"/>
        </w:rPr>
        <w:t xml:space="preserve"> </w:t>
      </w:r>
      <w:r w:rsidRPr="002A2B77">
        <w:rPr>
          <w:rFonts w:ascii="Times New Roman" w:hAnsi="Times New Roman" w:cs="Times New Roman"/>
          <w:sz w:val="20"/>
          <w:szCs w:val="20"/>
        </w:rPr>
        <w:t>ВЖ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A2B77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25 заданий (2 части)</w:t>
      </w:r>
    </w:p>
    <w:p w:rsidR="002A2B77" w:rsidRPr="002A2B77" w:rsidRDefault="002A2B77" w:rsidP="002A2B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0559" w:rsidRPr="002A2B77" w:rsidRDefault="00780559" w:rsidP="002A2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B77">
        <w:rPr>
          <w:rFonts w:ascii="Times New Roman" w:hAnsi="Times New Roman" w:cs="Times New Roman"/>
          <w:b/>
          <w:sz w:val="20"/>
          <w:szCs w:val="20"/>
        </w:rPr>
        <w:t>Модуль «Основы законодательства Российской Федерации» состоит из 1 теста</w:t>
      </w:r>
      <w:r w:rsidRPr="002A2B77">
        <w:rPr>
          <w:rFonts w:ascii="Times New Roman" w:hAnsi="Times New Roman" w:cs="Times New Roman"/>
          <w:sz w:val="20"/>
          <w:szCs w:val="20"/>
        </w:rPr>
        <w:t>:</w:t>
      </w:r>
    </w:p>
    <w:p w:rsidR="00780559" w:rsidRPr="002A2B77" w:rsidRDefault="00780559" w:rsidP="002A2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B77">
        <w:rPr>
          <w:rFonts w:ascii="Times New Roman" w:hAnsi="Times New Roman" w:cs="Times New Roman"/>
          <w:sz w:val="20"/>
          <w:szCs w:val="20"/>
        </w:rPr>
        <w:t xml:space="preserve">Патент – 10 заданий, </w:t>
      </w:r>
      <w:r w:rsidR="007501BE">
        <w:rPr>
          <w:rFonts w:ascii="Times New Roman" w:hAnsi="Times New Roman" w:cs="Times New Roman"/>
          <w:sz w:val="20"/>
          <w:szCs w:val="20"/>
        </w:rPr>
        <w:t>РВП</w:t>
      </w:r>
      <w:r w:rsidR="007501BE" w:rsidRPr="006F4F98">
        <w:rPr>
          <w:rFonts w:ascii="Times New Roman" w:hAnsi="Times New Roman" w:cs="Times New Roman"/>
          <w:sz w:val="20"/>
          <w:szCs w:val="20"/>
        </w:rPr>
        <w:t xml:space="preserve"> </w:t>
      </w:r>
      <w:r w:rsidR="007501BE" w:rsidRPr="002A2B77">
        <w:rPr>
          <w:rFonts w:ascii="Times New Roman" w:hAnsi="Times New Roman" w:cs="Times New Roman"/>
          <w:sz w:val="20"/>
          <w:szCs w:val="20"/>
        </w:rPr>
        <w:t>– 20 заданий</w:t>
      </w:r>
      <w:r w:rsidR="007501BE" w:rsidRPr="006F4F98">
        <w:rPr>
          <w:rFonts w:ascii="Times New Roman" w:hAnsi="Times New Roman" w:cs="Times New Roman"/>
          <w:sz w:val="20"/>
          <w:szCs w:val="20"/>
        </w:rPr>
        <w:t>,</w:t>
      </w:r>
      <w:r w:rsidR="007501BE" w:rsidRPr="007501BE">
        <w:rPr>
          <w:rFonts w:ascii="Times New Roman" w:hAnsi="Times New Roman" w:cs="Times New Roman"/>
          <w:sz w:val="20"/>
          <w:szCs w:val="20"/>
        </w:rPr>
        <w:t xml:space="preserve"> </w:t>
      </w:r>
      <w:r w:rsidR="007501BE" w:rsidRPr="002A2B77">
        <w:rPr>
          <w:rFonts w:ascii="Times New Roman" w:hAnsi="Times New Roman" w:cs="Times New Roman"/>
          <w:sz w:val="20"/>
          <w:szCs w:val="20"/>
        </w:rPr>
        <w:t>ВЖ</w:t>
      </w:r>
      <w:r w:rsidR="007501BE">
        <w:rPr>
          <w:rFonts w:ascii="Times New Roman" w:hAnsi="Times New Roman" w:cs="Times New Roman"/>
          <w:sz w:val="20"/>
          <w:szCs w:val="20"/>
        </w:rPr>
        <w:t xml:space="preserve">  </w:t>
      </w:r>
      <w:r w:rsidR="007501BE" w:rsidRPr="002A2B77">
        <w:rPr>
          <w:rFonts w:ascii="Times New Roman" w:hAnsi="Times New Roman" w:cs="Times New Roman"/>
          <w:sz w:val="20"/>
          <w:szCs w:val="20"/>
        </w:rPr>
        <w:t>–</w:t>
      </w:r>
      <w:r w:rsidR="007501BE">
        <w:rPr>
          <w:rFonts w:ascii="Times New Roman" w:hAnsi="Times New Roman" w:cs="Times New Roman"/>
          <w:sz w:val="20"/>
          <w:szCs w:val="20"/>
        </w:rPr>
        <w:t xml:space="preserve"> 25 заданий (2 части)</w:t>
      </w:r>
    </w:p>
    <w:p w:rsidR="002A2B77" w:rsidRPr="002A2B77" w:rsidRDefault="002A2B77" w:rsidP="002A2B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0559" w:rsidRPr="002A2B77" w:rsidRDefault="00780559" w:rsidP="002A2B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2B77">
        <w:rPr>
          <w:rFonts w:ascii="Times New Roman" w:hAnsi="Times New Roman" w:cs="Times New Roman"/>
          <w:b/>
          <w:sz w:val="20"/>
          <w:szCs w:val="20"/>
        </w:rPr>
        <w:t>Патент</w:t>
      </w:r>
    </w:p>
    <w:p w:rsidR="002C7266" w:rsidRPr="002A2B77" w:rsidRDefault="002C7266" w:rsidP="002A2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B77">
        <w:rPr>
          <w:rFonts w:ascii="Times New Roman" w:hAnsi="Times New Roman" w:cs="Times New Roman"/>
          <w:sz w:val="20"/>
          <w:szCs w:val="20"/>
        </w:rPr>
        <w:t xml:space="preserve">Модуль считается </w:t>
      </w:r>
      <w:r w:rsidR="00780559" w:rsidRPr="002A2B77">
        <w:rPr>
          <w:rFonts w:ascii="Times New Roman" w:hAnsi="Times New Roman" w:cs="Times New Roman"/>
          <w:sz w:val="20"/>
          <w:szCs w:val="20"/>
        </w:rPr>
        <w:t>выполненным,</w:t>
      </w:r>
      <w:r w:rsidRPr="002A2B77">
        <w:rPr>
          <w:rFonts w:ascii="Times New Roman" w:hAnsi="Times New Roman" w:cs="Times New Roman"/>
          <w:sz w:val="20"/>
          <w:szCs w:val="20"/>
        </w:rPr>
        <w:t xml:space="preserve"> если тестируемый набрал по данному модулю не менее 50% правильных ответов (5 правильных ответов на 10 вопросов). </w:t>
      </w:r>
    </w:p>
    <w:p w:rsidR="002A2B77" w:rsidRPr="002A2B77" w:rsidRDefault="00780559" w:rsidP="002A2B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2B77">
        <w:rPr>
          <w:rFonts w:ascii="Times New Roman" w:hAnsi="Times New Roman" w:cs="Times New Roman"/>
          <w:b/>
          <w:sz w:val="20"/>
          <w:szCs w:val="20"/>
        </w:rPr>
        <w:t>РВП</w:t>
      </w:r>
    </w:p>
    <w:p w:rsidR="00780559" w:rsidRPr="002A2B77" w:rsidRDefault="00780559" w:rsidP="002A2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B77">
        <w:rPr>
          <w:rFonts w:ascii="Times New Roman" w:hAnsi="Times New Roman" w:cs="Times New Roman"/>
          <w:sz w:val="20"/>
          <w:szCs w:val="20"/>
        </w:rPr>
        <w:t>Модуль считается выполненным, если тестируемый набрал по данному модулю не менее 50% правильных ответов (10 правильных ответов на 20 вопросов).</w:t>
      </w:r>
    </w:p>
    <w:p w:rsidR="00780559" w:rsidRPr="002A2B77" w:rsidRDefault="00780559" w:rsidP="002A2B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2B77">
        <w:rPr>
          <w:rFonts w:ascii="Times New Roman" w:hAnsi="Times New Roman" w:cs="Times New Roman"/>
          <w:b/>
          <w:sz w:val="20"/>
          <w:szCs w:val="20"/>
        </w:rPr>
        <w:t>ВЖ</w:t>
      </w:r>
    </w:p>
    <w:p w:rsidR="00780559" w:rsidRPr="002A2B77" w:rsidRDefault="00780559" w:rsidP="002A2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B77">
        <w:rPr>
          <w:rFonts w:ascii="Times New Roman" w:hAnsi="Times New Roman" w:cs="Times New Roman"/>
          <w:sz w:val="20"/>
          <w:szCs w:val="20"/>
        </w:rPr>
        <w:t xml:space="preserve">Модуль считается выполненным, если тестируемый набрал по данному модулю не менее </w:t>
      </w:r>
      <w:r w:rsidR="007501BE">
        <w:rPr>
          <w:rFonts w:ascii="Times New Roman" w:hAnsi="Times New Roman" w:cs="Times New Roman"/>
          <w:sz w:val="20"/>
          <w:szCs w:val="20"/>
        </w:rPr>
        <w:t>80</w:t>
      </w:r>
      <w:r w:rsidRPr="002A2B77">
        <w:rPr>
          <w:rFonts w:ascii="Times New Roman" w:hAnsi="Times New Roman" w:cs="Times New Roman"/>
          <w:sz w:val="20"/>
          <w:szCs w:val="20"/>
        </w:rPr>
        <w:t>% правильных ответов (15 правильных ответов на 20 вопросов</w:t>
      </w:r>
      <w:r w:rsidR="007501BE">
        <w:rPr>
          <w:rFonts w:ascii="Times New Roman" w:hAnsi="Times New Roman" w:cs="Times New Roman"/>
          <w:sz w:val="20"/>
          <w:szCs w:val="20"/>
        </w:rPr>
        <w:t xml:space="preserve"> 1-ой части</w:t>
      </w:r>
      <w:r w:rsidR="006F4F98">
        <w:rPr>
          <w:rFonts w:ascii="Times New Roman" w:hAnsi="Times New Roman" w:cs="Times New Roman"/>
          <w:sz w:val="20"/>
          <w:szCs w:val="20"/>
        </w:rPr>
        <w:t xml:space="preserve"> </w:t>
      </w:r>
      <w:r w:rsidR="007501BE">
        <w:rPr>
          <w:rFonts w:ascii="Times New Roman" w:hAnsi="Times New Roman" w:cs="Times New Roman"/>
          <w:sz w:val="20"/>
          <w:szCs w:val="20"/>
        </w:rPr>
        <w:t>и  3 правильных ответа на 5 вопросов 2-ой части</w:t>
      </w:r>
      <w:r w:rsidRPr="002A2B77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2A2B77" w:rsidRPr="002A2B77" w:rsidRDefault="002A2B77" w:rsidP="002A2B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266" w:rsidRPr="002A2B77" w:rsidRDefault="002C7266" w:rsidP="002A2B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2B77">
        <w:rPr>
          <w:rFonts w:ascii="Times New Roman" w:hAnsi="Times New Roman" w:cs="Times New Roman"/>
          <w:b/>
          <w:sz w:val="20"/>
          <w:szCs w:val="20"/>
        </w:rPr>
        <w:t xml:space="preserve">Общее время проведения комплексного экзамена </w:t>
      </w:r>
    </w:p>
    <w:p w:rsidR="002A2B77" w:rsidRDefault="002A2B77" w:rsidP="002A2B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5B3D1D" w:rsidRPr="002A2B77" w:rsidRDefault="005B3D1D" w:rsidP="002A2B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2B77">
        <w:rPr>
          <w:rFonts w:ascii="Times New Roman" w:hAnsi="Times New Roman" w:cs="Times New Roman"/>
          <w:b/>
          <w:sz w:val="20"/>
          <w:szCs w:val="20"/>
        </w:rPr>
        <w:t>для соискателей разрешения на работу (Патент) составляет 90 минут (1 час 30 минут):</w:t>
      </w:r>
    </w:p>
    <w:p w:rsidR="005B3D1D" w:rsidRPr="002A2B77" w:rsidRDefault="005B3D1D" w:rsidP="002A2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B77">
        <w:rPr>
          <w:rFonts w:ascii="Times New Roman" w:hAnsi="Times New Roman" w:cs="Times New Roman"/>
          <w:sz w:val="20"/>
          <w:szCs w:val="20"/>
        </w:rPr>
        <w:t>Модуль "Русский язык" - 60 минут</w:t>
      </w:r>
    </w:p>
    <w:p w:rsidR="005B3D1D" w:rsidRPr="002A2B77" w:rsidRDefault="005B3D1D" w:rsidP="002A2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B77">
        <w:rPr>
          <w:rFonts w:ascii="Times New Roman" w:hAnsi="Times New Roman" w:cs="Times New Roman"/>
          <w:sz w:val="20"/>
          <w:szCs w:val="20"/>
        </w:rPr>
        <w:t>Модуль "История России" - 15 минут</w:t>
      </w:r>
    </w:p>
    <w:p w:rsidR="005B3D1D" w:rsidRPr="002A2B77" w:rsidRDefault="005B3D1D" w:rsidP="002A2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B77">
        <w:rPr>
          <w:rFonts w:ascii="Times New Roman" w:hAnsi="Times New Roman" w:cs="Times New Roman"/>
          <w:sz w:val="20"/>
          <w:szCs w:val="20"/>
        </w:rPr>
        <w:t>Модуль "Основы законодательства" - 15 минут</w:t>
      </w:r>
    </w:p>
    <w:p w:rsidR="002C7266" w:rsidRPr="002A2B77" w:rsidRDefault="002C7266" w:rsidP="002A2B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2B77">
        <w:rPr>
          <w:rFonts w:ascii="Times New Roman" w:hAnsi="Times New Roman" w:cs="Times New Roman"/>
          <w:b/>
          <w:sz w:val="20"/>
          <w:szCs w:val="20"/>
        </w:rPr>
        <w:t>для соискателей РВП и ВЖ составляет 135 минут (2 часа 15 минут):</w:t>
      </w:r>
    </w:p>
    <w:p w:rsidR="002C7266" w:rsidRPr="002A2B77" w:rsidRDefault="002C7266" w:rsidP="002A2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B77">
        <w:rPr>
          <w:rFonts w:ascii="Times New Roman" w:hAnsi="Times New Roman" w:cs="Times New Roman"/>
          <w:sz w:val="20"/>
          <w:szCs w:val="20"/>
        </w:rPr>
        <w:t>Модуль "Русский язык" - 75 минут</w:t>
      </w:r>
    </w:p>
    <w:p w:rsidR="002C7266" w:rsidRPr="002A2B77" w:rsidRDefault="002C7266" w:rsidP="002A2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B77">
        <w:rPr>
          <w:rFonts w:ascii="Times New Roman" w:hAnsi="Times New Roman" w:cs="Times New Roman"/>
          <w:sz w:val="20"/>
          <w:szCs w:val="20"/>
        </w:rPr>
        <w:t>Модуль "История России" - 30 минут</w:t>
      </w:r>
    </w:p>
    <w:p w:rsidR="002C7266" w:rsidRPr="002A2B77" w:rsidRDefault="002C7266" w:rsidP="002A2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B77">
        <w:rPr>
          <w:rFonts w:ascii="Times New Roman" w:hAnsi="Times New Roman" w:cs="Times New Roman"/>
          <w:sz w:val="20"/>
          <w:szCs w:val="20"/>
        </w:rPr>
        <w:t>Модуль "Основы законодательства" - 30 минут</w:t>
      </w:r>
    </w:p>
    <w:p w:rsidR="002A2B77" w:rsidRPr="002A2B77" w:rsidRDefault="002A2B77" w:rsidP="002A2B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266" w:rsidRDefault="002C7266" w:rsidP="002A2B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2B77">
        <w:rPr>
          <w:rFonts w:ascii="Times New Roman" w:hAnsi="Times New Roman" w:cs="Times New Roman"/>
          <w:b/>
          <w:sz w:val="20"/>
          <w:szCs w:val="20"/>
        </w:rPr>
        <w:t>Примечан</w:t>
      </w:r>
      <w:r w:rsidR="005B3D1D" w:rsidRPr="002A2B77">
        <w:rPr>
          <w:rFonts w:ascii="Times New Roman" w:hAnsi="Times New Roman" w:cs="Times New Roman"/>
          <w:b/>
          <w:sz w:val="20"/>
          <w:szCs w:val="20"/>
        </w:rPr>
        <w:t>ие д</w:t>
      </w:r>
      <w:r w:rsidRPr="002A2B77">
        <w:rPr>
          <w:rFonts w:ascii="Times New Roman" w:hAnsi="Times New Roman" w:cs="Times New Roman"/>
          <w:b/>
          <w:sz w:val="20"/>
          <w:szCs w:val="20"/>
        </w:rPr>
        <w:t xml:space="preserve">ля всех категорий иностранных граждан: </w:t>
      </w:r>
    </w:p>
    <w:p w:rsidR="001E0874" w:rsidRPr="002A2B77" w:rsidRDefault="001E0874" w:rsidP="002A2B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38F4" w:rsidRDefault="002C7266" w:rsidP="002A2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B77">
        <w:rPr>
          <w:rFonts w:ascii="Times New Roman" w:hAnsi="Times New Roman" w:cs="Times New Roman"/>
          <w:sz w:val="20"/>
          <w:szCs w:val="20"/>
        </w:rPr>
        <w:t xml:space="preserve">- Право на пересдачу на условиях частичной оплаты предоставляется в случае, если не сданы 1 </w:t>
      </w:r>
      <w:proofErr w:type="spellStart"/>
      <w:r w:rsidRPr="002A2B77">
        <w:rPr>
          <w:rFonts w:ascii="Times New Roman" w:hAnsi="Times New Roman" w:cs="Times New Roman"/>
          <w:sz w:val="20"/>
          <w:szCs w:val="20"/>
        </w:rPr>
        <w:t>субтест</w:t>
      </w:r>
      <w:proofErr w:type="spellEnd"/>
      <w:r w:rsidRPr="002A2B77">
        <w:rPr>
          <w:rFonts w:ascii="Times New Roman" w:hAnsi="Times New Roman" w:cs="Times New Roman"/>
          <w:sz w:val="20"/>
          <w:szCs w:val="20"/>
        </w:rPr>
        <w:t xml:space="preserve"> по русскому языку и/или один из модулей - "История России" или "Основы законодательства РФ"</w:t>
      </w:r>
      <w:r w:rsidR="005B3D1D" w:rsidRPr="002A2B77">
        <w:rPr>
          <w:rFonts w:ascii="Times New Roman" w:hAnsi="Times New Roman" w:cs="Times New Roman"/>
          <w:sz w:val="20"/>
          <w:szCs w:val="20"/>
        </w:rPr>
        <w:t>.</w:t>
      </w:r>
      <w:r w:rsidR="001E0874">
        <w:rPr>
          <w:rFonts w:ascii="Times New Roman" w:hAnsi="Times New Roman" w:cs="Times New Roman"/>
          <w:sz w:val="20"/>
          <w:szCs w:val="20"/>
        </w:rPr>
        <w:t xml:space="preserve"> В противном случае экзамен придется пересдавать и оплачивать полностью.</w:t>
      </w:r>
    </w:p>
    <w:p w:rsidR="001E0874" w:rsidRPr="001E0874" w:rsidRDefault="001E0874" w:rsidP="001E08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 случае, </w:t>
      </w:r>
      <w:r w:rsidRPr="001E0874">
        <w:rPr>
          <w:rFonts w:ascii="Times New Roman" w:hAnsi="Times New Roman" w:cs="Times New Roman"/>
          <w:sz w:val="20"/>
          <w:szCs w:val="20"/>
        </w:rPr>
        <w:t xml:space="preserve">когда </w:t>
      </w:r>
      <w:proofErr w:type="gramStart"/>
      <w:r>
        <w:rPr>
          <w:rFonts w:ascii="Times New Roman" w:hAnsi="Times New Roman" w:cs="Times New Roman"/>
          <w:sz w:val="20"/>
          <w:szCs w:val="20"/>
        </w:rPr>
        <w:t>тестируемый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не набирает нужное кол-во</w:t>
      </w:r>
      <w:r w:rsidR="006F4F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правильны</w:t>
      </w:r>
      <w:r w:rsidR="006F4F98">
        <w:rPr>
          <w:rFonts w:ascii="Times New Roman" w:hAnsi="Times New Roman" w:cs="Times New Roman"/>
          <w:sz w:val="20"/>
          <w:szCs w:val="20"/>
        </w:rPr>
        <w:t>х</w:t>
      </w:r>
      <w:r>
        <w:rPr>
          <w:rFonts w:ascii="Times New Roman" w:hAnsi="Times New Roman" w:cs="Times New Roman"/>
          <w:sz w:val="20"/>
          <w:szCs w:val="20"/>
        </w:rPr>
        <w:t xml:space="preserve"> ответов, ему</w:t>
      </w:r>
      <w:r w:rsidRPr="001E0874">
        <w:rPr>
          <w:rFonts w:ascii="Times New Roman" w:hAnsi="Times New Roman" w:cs="Times New Roman"/>
          <w:sz w:val="20"/>
          <w:szCs w:val="20"/>
        </w:rPr>
        <w:t xml:space="preserve"> выдается Справка о прохождении тестирования. В справке указываются резул</w:t>
      </w:r>
      <w:r>
        <w:rPr>
          <w:rFonts w:ascii="Times New Roman" w:hAnsi="Times New Roman" w:cs="Times New Roman"/>
          <w:sz w:val="20"/>
          <w:szCs w:val="20"/>
        </w:rPr>
        <w:t xml:space="preserve">ьтаты всех тестовых экзаменов. </w:t>
      </w:r>
      <w:r w:rsidRPr="001E0874">
        <w:rPr>
          <w:rFonts w:ascii="Times New Roman" w:hAnsi="Times New Roman" w:cs="Times New Roman"/>
          <w:sz w:val="20"/>
          <w:szCs w:val="20"/>
        </w:rPr>
        <w:t>Справка действительна два года и может быть предъявлена для пересдачи в любое учебное заведение, входящее в государственную систему тестирования.</w:t>
      </w:r>
    </w:p>
    <w:sectPr w:rsidR="001E0874" w:rsidRPr="001E0874" w:rsidSect="0069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780"/>
    <w:rsid w:val="001E0874"/>
    <w:rsid w:val="002A2B77"/>
    <w:rsid w:val="002C7266"/>
    <w:rsid w:val="003538F4"/>
    <w:rsid w:val="005B3D1D"/>
    <w:rsid w:val="006951C3"/>
    <w:rsid w:val="006F4F98"/>
    <w:rsid w:val="007501BE"/>
    <w:rsid w:val="00780559"/>
    <w:rsid w:val="00DD7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2016-04-26T05:55:00Z</dcterms:created>
  <dcterms:modified xsi:type="dcterms:W3CDTF">2016-08-29T06:04:00Z</dcterms:modified>
</cp:coreProperties>
</file>